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C5E08" w14:textId="58E69753" w:rsidR="00344C3E" w:rsidRPr="00ED704A" w:rsidRDefault="00344C3E" w:rsidP="00B521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12D">
        <w:rPr>
          <w:rFonts w:ascii="Times New Roman" w:hAnsi="Times New Roman" w:cs="Times New Roman"/>
          <w:sz w:val="28"/>
          <w:szCs w:val="28"/>
        </w:rPr>
        <w:t xml:space="preserve">Расчет в </w:t>
      </w:r>
      <w:r w:rsidR="009E4EE7" w:rsidRPr="00B5212D">
        <w:rPr>
          <w:rFonts w:ascii="Times New Roman" w:hAnsi="Times New Roman" w:cs="Times New Roman"/>
          <w:sz w:val="28"/>
          <w:szCs w:val="28"/>
        </w:rPr>
        <w:t>прогнозных</w:t>
      </w:r>
      <w:r w:rsidRPr="00B5212D">
        <w:rPr>
          <w:rFonts w:ascii="Times New Roman" w:hAnsi="Times New Roman" w:cs="Times New Roman"/>
          <w:sz w:val="28"/>
          <w:szCs w:val="28"/>
        </w:rPr>
        <w:t xml:space="preserve"> ценах для проекта </w:t>
      </w:r>
      <w:r w:rsidR="00B5212D" w:rsidRPr="00B5212D">
        <w:rPr>
          <w:rFonts w:ascii="Times New Roman" w:hAnsi="Times New Roman" w:cs="Times New Roman"/>
          <w:sz w:val="28"/>
          <w:szCs w:val="28"/>
        </w:rPr>
        <w:t>К</w:t>
      </w:r>
      <w:r w:rsidRPr="00B5212D">
        <w:rPr>
          <w:rFonts w:ascii="Times New Roman" w:hAnsi="Times New Roman" w:cs="Times New Roman"/>
          <w:sz w:val="28"/>
          <w:szCs w:val="28"/>
        </w:rPr>
        <w:t>_СмО</w:t>
      </w:r>
      <w:r w:rsidR="00ED704A" w:rsidRPr="00B5212D">
        <w:rPr>
          <w:rFonts w:ascii="Times New Roman" w:hAnsi="Times New Roman" w:cs="Times New Roman"/>
          <w:sz w:val="28"/>
          <w:szCs w:val="28"/>
        </w:rPr>
        <w:t>1</w:t>
      </w:r>
      <w:r w:rsidR="00B5212D" w:rsidRPr="00B5212D">
        <w:rPr>
          <w:rFonts w:ascii="Times New Roman" w:hAnsi="Times New Roman" w:cs="Times New Roman"/>
          <w:sz w:val="28"/>
          <w:szCs w:val="28"/>
        </w:rPr>
        <w:t>2</w:t>
      </w:r>
      <w:r w:rsidRPr="00B5212D">
        <w:rPr>
          <w:rFonts w:ascii="Times New Roman" w:hAnsi="Times New Roman" w:cs="Times New Roman"/>
          <w:sz w:val="28"/>
          <w:szCs w:val="28"/>
        </w:rPr>
        <w:t xml:space="preserve"> </w:t>
      </w:r>
      <w:r w:rsidR="00B5212D" w:rsidRPr="00B5212D">
        <w:rPr>
          <w:rFonts w:ascii="Times New Roman" w:hAnsi="Times New Roman" w:cs="Times New Roman"/>
          <w:sz w:val="28"/>
          <w:szCs w:val="28"/>
        </w:rPr>
        <w:t xml:space="preserve">«Техническое перевооружение ВЛ 0,4 </w:t>
      </w:r>
      <w:proofErr w:type="spellStart"/>
      <w:r w:rsidR="00B5212D" w:rsidRPr="00B5212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B5212D" w:rsidRPr="00B5212D">
        <w:rPr>
          <w:rFonts w:ascii="Times New Roman" w:hAnsi="Times New Roman" w:cs="Times New Roman"/>
          <w:sz w:val="28"/>
          <w:szCs w:val="28"/>
        </w:rPr>
        <w:t xml:space="preserve"> ст. </w:t>
      </w:r>
      <w:proofErr w:type="spellStart"/>
      <w:r w:rsidR="00B5212D" w:rsidRPr="00B5212D">
        <w:rPr>
          <w:rFonts w:ascii="Times New Roman" w:hAnsi="Times New Roman" w:cs="Times New Roman"/>
          <w:sz w:val="28"/>
          <w:szCs w:val="28"/>
        </w:rPr>
        <w:t>Батюшково</w:t>
      </w:r>
      <w:proofErr w:type="spellEnd"/>
      <w:r w:rsidR="00B5212D" w:rsidRPr="00B5212D">
        <w:rPr>
          <w:rFonts w:ascii="Times New Roman" w:hAnsi="Times New Roman" w:cs="Times New Roman"/>
          <w:sz w:val="28"/>
          <w:szCs w:val="28"/>
        </w:rPr>
        <w:t xml:space="preserve"> (и со стороны первого пути). Замена провода ВЛ-0,4 </w:t>
      </w:r>
      <w:proofErr w:type="spellStart"/>
      <w:r w:rsidR="00B5212D" w:rsidRPr="00B5212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B5212D" w:rsidRPr="00B5212D">
        <w:rPr>
          <w:rFonts w:ascii="Times New Roman" w:hAnsi="Times New Roman" w:cs="Times New Roman"/>
          <w:sz w:val="28"/>
          <w:szCs w:val="28"/>
        </w:rPr>
        <w:t xml:space="preserve"> протяженностью 3,748 км</w:t>
      </w:r>
      <w:r w:rsidR="00B5212D">
        <w:rPr>
          <w:rFonts w:ascii="Times New Roman" w:hAnsi="Times New Roman" w:cs="Times New Roman"/>
          <w:sz w:val="28"/>
          <w:szCs w:val="28"/>
        </w:rPr>
        <w:t>»</w:t>
      </w:r>
    </w:p>
    <w:p w14:paraId="68011E9F" w14:textId="1BB5C715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 w:rsidRPr="00344C3E">
        <w:rPr>
          <w:rFonts w:ascii="Times New Roman" w:hAnsi="Times New Roman" w:cs="Times New Roman"/>
          <w:sz w:val="28"/>
          <w:szCs w:val="28"/>
        </w:rPr>
        <w:t>Данные объекта</w:t>
      </w:r>
      <w:r>
        <w:rPr>
          <w:rFonts w:ascii="Times New Roman" w:hAnsi="Times New Roman" w:cs="Times New Roman"/>
          <w:sz w:val="28"/>
          <w:szCs w:val="28"/>
        </w:rPr>
        <w:t xml:space="preserve"> (с НДС)</w:t>
      </w:r>
      <w:r w:rsidRPr="00344C3E">
        <w:rPr>
          <w:rFonts w:ascii="Times New Roman" w:hAnsi="Times New Roman" w:cs="Times New Roman"/>
          <w:sz w:val="28"/>
          <w:szCs w:val="28"/>
        </w:rPr>
        <w:t>:</w:t>
      </w:r>
    </w:p>
    <w:p w14:paraId="2B56CAEF" w14:textId="344E2EF2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ПИР 2023 г. – </w:t>
      </w:r>
      <w:r w:rsidR="00B5212D">
        <w:rPr>
          <w:rFonts w:ascii="Times New Roman" w:hAnsi="Times New Roman" w:cs="Times New Roman"/>
          <w:sz w:val="28"/>
          <w:szCs w:val="28"/>
        </w:rPr>
        <w:t>2,96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14:paraId="67757E0F" w14:textId="43A69253" w:rsidR="00490883" w:rsidRDefault="00490883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СМР 2024 г. – 0,110 млн.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14:paraId="3ED72D8F" w14:textId="1CB4E382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СМР 202</w:t>
      </w:r>
      <w:r w:rsidR="0049088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г.(</w:t>
      </w:r>
      <w:proofErr w:type="gramEnd"/>
      <w:r>
        <w:rPr>
          <w:rFonts w:ascii="Times New Roman" w:hAnsi="Times New Roman" w:cs="Times New Roman"/>
          <w:sz w:val="28"/>
          <w:szCs w:val="28"/>
        </w:rPr>
        <w:t>смета</w:t>
      </w:r>
      <w:r w:rsidR="00490883"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) – </w:t>
      </w:r>
      <w:r w:rsidR="00490883">
        <w:rPr>
          <w:rFonts w:ascii="Times New Roman" w:hAnsi="Times New Roman" w:cs="Times New Roman"/>
          <w:sz w:val="28"/>
          <w:szCs w:val="28"/>
        </w:rPr>
        <w:t>12,496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14:paraId="302B067E" w14:textId="626DC34A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дефлятор:</w:t>
      </w:r>
    </w:p>
    <w:tbl>
      <w:tblPr>
        <w:tblW w:w="7620" w:type="dxa"/>
        <w:tblLook w:val="04A0" w:firstRow="1" w:lastRow="0" w:firstColumn="1" w:lastColumn="0" w:noHBand="0" w:noVBand="1"/>
      </w:tblPr>
      <w:tblGrid>
        <w:gridCol w:w="2300"/>
        <w:gridCol w:w="2660"/>
        <w:gridCol w:w="2660"/>
      </w:tblGrid>
      <w:tr w:rsidR="00344C3E" w:rsidRPr="00344C3E" w14:paraId="1ACAC44F" w14:textId="77777777" w:rsidTr="00344C3E">
        <w:trPr>
          <w:trHeight w:val="300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C5CB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год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DAE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индекс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C2A9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Индекс, в год исполнения</w:t>
            </w:r>
          </w:p>
        </w:tc>
      </w:tr>
      <w:tr w:rsidR="00344C3E" w:rsidRPr="00344C3E" w14:paraId="3A5945B9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C84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A490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1,091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EE85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1,0455</w:t>
            </w:r>
          </w:p>
        </w:tc>
      </w:tr>
      <w:tr w:rsidR="00344C3E" w:rsidRPr="00344C3E" w14:paraId="61A71D9F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A925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A93D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1,091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56DD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1,0455</w:t>
            </w:r>
          </w:p>
        </w:tc>
      </w:tr>
      <w:tr w:rsidR="00344C3E" w:rsidRPr="00344C3E" w14:paraId="7D2B4528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4596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69C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1,078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D7EC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1,039</w:t>
            </w:r>
          </w:p>
        </w:tc>
      </w:tr>
      <w:tr w:rsidR="00344C3E" w:rsidRPr="00344C3E" w14:paraId="6E9BBE56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1A3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DEEF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1,053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7C0C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1,0265</w:t>
            </w:r>
          </w:p>
        </w:tc>
      </w:tr>
      <w:tr w:rsidR="00344C3E" w:rsidRPr="00344C3E" w14:paraId="6BCB991C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CB3F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2034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4F7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596AE3B6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B922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5832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3FF8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43E693B2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960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883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FDB4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1068953E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DB1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1F5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830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</w:tbl>
    <w:p w14:paraId="52152E0C" w14:textId="77777777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</w:p>
    <w:p w14:paraId="35C6A63B" w14:textId="1E5584BD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в прогнозные цены:</w:t>
      </w:r>
    </w:p>
    <w:p w14:paraId="024A41CD" w14:textId="1732273E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 2023 г.:</w:t>
      </w:r>
    </w:p>
    <w:p w14:paraId="105363DA" w14:textId="6C6F6384" w:rsidR="00344C3E" w:rsidRDefault="00490883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2,960</w:t>
      </w:r>
      <w:r w:rsidR="00344C3E">
        <w:rPr>
          <w:rFonts w:ascii="Times New Roman" w:hAnsi="Times New Roman" w:cs="Times New Roman"/>
          <w:sz w:val="28"/>
          <w:szCs w:val="28"/>
        </w:rPr>
        <w:t xml:space="preserve">*1,0455 = </w:t>
      </w:r>
      <w:r>
        <w:rPr>
          <w:rFonts w:ascii="Times New Roman" w:hAnsi="Times New Roman" w:cs="Times New Roman"/>
          <w:sz w:val="28"/>
          <w:szCs w:val="28"/>
        </w:rPr>
        <w:t>3,095</w:t>
      </w:r>
      <w:r w:rsidR="00344C3E">
        <w:rPr>
          <w:rFonts w:ascii="Times New Roman" w:hAnsi="Times New Roman" w:cs="Times New Roman"/>
          <w:sz w:val="28"/>
          <w:szCs w:val="28"/>
        </w:rPr>
        <w:t xml:space="preserve"> млн. руб. (фактическое исполнение – </w:t>
      </w:r>
      <w:r>
        <w:rPr>
          <w:rFonts w:ascii="Times New Roman" w:hAnsi="Times New Roman" w:cs="Times New Roman"/>
          <w:sz w:val="28"/>
          <w:szCs w:val="28"/>
        </w:rPr>
        <w:t>2,960</w:t>
      </w:r>
      <w:r w:rsidR="00344C3E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344C3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344C3E">
        <w:rPr>
          <w:rFonts w:ascii="Times New Roman" w:hAnsi="Times New Roman" w:cs="Times New Roman"/>
          <w:sz w:val="28"/>
          <w:szCs w:val="28"/>
        </w:rPr>
        <w:t>)</w:t>
      </w:r>
    </w:p>
    <w:p w14:paraId="1476858B" w14:textId="625B2A26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СМР </w:t>
      </w:r>
      <w:r w:rsidR="00ED704A">
        <w:rPr>
          <w:rFonts w:ascii="Times New Roman" w:hAnsi="Times New Roman" w:cs="Times New Roman"/>
          <w:sz w:val="28"/>
          <w:szCs w:val="28"/>
        </w:rPr>
        <w:t>202</w:t>
      </w:r>
      <w:r w:rsidR="00490883">
        <w:rPr>
          <w:rFonts w:ascii="Times New Roman" w:hAnsi="Times New Roman" w:cs="Times New Roman"/>
          <w:sz w:val="28"/>
          <w:szCs w:val="28"/>
        </w:rPr>
        <w:t>4/2025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88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г.:</w:t>
      </w:r>
    </w:p>
    <w:p w14:paraId="11E5C46A" w14:textId="7F5B4AAA" w:rsidR="00490883" w:rsidRDefault="00490883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5B10A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фактическое исполнение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-  0,110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7C6626">
        <w:rPr>
          <w:rFonts w:ascii="Times New Roman" w:hAnsi="Times New Roman" w:cs="Times New Roman"/>
          <w:sz w:val="28"/>
          <w:szCs w:val="28"/>
        </w:rPr>
        <w:t>;</w:t>
      </w:r>
      <w:r w:rsidR="007C6626">
        <w:rPr>
          <w:rFonts w:ascii="Times New Roman" w:hAnsi="Times New Roman" w:cs="Times New Roman"/>
          <w:sz w:val="28"/>
          <w:szCs w:val="28"/>
        </w:rPr>
        <w:br/>
        <w:t xml:space="preserve">оплата в 2025 г. за выполненные работы в 2024 г. в размере 11,593 млн. </w:t>
      </w:r>
      <w:proofErr w:type="spellStart"/>
      <w:r w:rsidR="007C662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7C6626">
        <w:rPr>
          <w:rFonts w:ascii="Times New Roman" w:hAnsi="Times New Roman" w:cs="Times New Roman"/>
          <w:sz w:val="28"/>
          <w:szCs w:val="28"/>
        </w:rPr>
        <w:t xml:space="preserve"> с НДС;</w:t>
      </w:r>
    </w:p>
    <w:p w14:paraId="7EDA2317" w14:textId="015B8169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9088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90883">
        <w:rPr>
          <w:rFonts w:ascii="Times New Roman" w:hAnsi="Times New Roman" w:cs="Times New Roman"/>
          <w:sz w:val="28"/>
          <w:szCs w:val="28"/>
        </w:rPr>
        <w:t>(12,496-0,110</w:t>
      </w:r>
      <w:r w:rsidR="007C6626">
        <w:rPr>
          <w:rFonts w:ascii="Times New Roman" w:hAnsi="Times New Roman" w:cs="Times New Roman"/>
          <w:sz w:val="28"/>
          <w:szCs w:val="28"/>
        </w:rPr>
        <w:t>-11,593</w:t>
      </w:r>
      <w:r w:rsidR="004908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 w:rsidR="00490883">
        <w:rPr>
          <w:rFonts w:ascii="Times New Roman" w:hAnsi="Times New Roman" w:cs="Times New Roman"/>
          <w:sz w:val="28"/>
          <w:szCs w:val="28"/>
        </w:rPr>
        <w:t>1,039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7C6626">
        <w:rPr>
          <w:rFonts w:ascii="Times New Roman" w:hAnsi="Times New Roman" w:cs="Times New Roman"/>
          <w:sz w:val="28"/>
          <w:szCs w:val="28"/>
        </w:rPr>
        <w:t>0,823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14:paraId="642663C9" w14:textId="77777777" w:rsidR="005A1DB0" w:rsidRDefault="005A1DB0" w:rsidP="00344C3E">
      <w:pPr>
        <w:rPr>
          <w:rFonts w:ascii="Times New Roman" w:hAnsi="Times New Roman" w:cs="Times New Roman"/>
          <w:sz w:val="28"/>
          <w:szCs w:val="28"/>
        </w:rPr>
      </w:pPr>
    </w:p>
    <w:p w14:paraId="1EC42176" w14:textId="3A8D91FD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в прогнозных ценах</w:t>
      </w:r>
      <w:r w:rsidR="005A1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B10A5">
        <w:rPr>
          <w:rFonts w:ascii="Times New Roman" w:hAnsi="Times New Roman" w:cs="Times New Roman"/>
          <w:sz w:val="28"/>
          <w:szCs w:val="28"/>
        </w:rPr>
        <w:t>15,</w:t>
      </w:r>
      <w:r w:rsidR="005A1DB0">
        <w:rPr>
          <w:rFonts w:ascii="Times New Roman" w:hAnsi="Times New Roman" w:cs="Times New Roman"/>
          <w:sz w:val="28"/>
          <w:szCs w:val="28"/>
        </w:rPr>
        <w:t xml:space="preserve">621 </w:t>
      </w:r>
      <w:r>
        <w:rPr>
          <w:rFonts w:ascii="Times New Roman" w:hAnsi="Times New Roman" w:cs="Times New Roman"/>
          <w:sz w:val="28"/>
          <w:szCs w:val="28"/>
        </w:rPr>
        <w:t xml:space="preserve">млн.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14:paraId="1BD9CC6E" w14:textId="544AD175" w:rsidR="00344C3E" w:rsidRPr="00344C3E" w:rsidRDefault="005A1DB0" w:rsidP="00344C3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в прогнозных ценах с учетом фактического исполнения – 15,4</w:t>
      </w:r>
      <w:r w:rsidR="0061452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6 млн. руб.</w:t>
      </w:r>
    </w:p>
    <w:sectPr w:rsidR="00344C3E" w:rsidRPr="00344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B6"/>
    <w:rsid w:val="000B0380"/>
    <w:rsid w:val="000B09FD"/>
    <w:rsid w:val="001D6A4F"/>
    <w:rsid w:val="00344C3E"/>
    <w:rsid w:val="00346694"/>
    <w:rsid w:val="00463559"/>
    <w:rsid w:val="00490883"/>
    <w:rsid w:val="005241B2"/>
    <w:rsid w:val="005A1DB0"/>
    <w:rsid w:val="005B10A5"/>
    <w:rsid w:val="00614523"/>
    <w:rsid w:val="007C6626"/>
    <w:rsid w:val="007D2B61"/>
    <w:rsid w:val="00823EBB"/>
    <w:rsid w:val="008C38BC"/>
    <w:rsid w:val="009E4EE7"/>
    <w:rsid w:val="00A528B6"/>
    <w:rsid w:val="00B5212D"/>
    <w:rsid w:val="00E93B67"/>
    <w:rsid w:val="00ED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6522"/>
  <w15:chartTrackingRefBased/>
  <w15:docId w15:val="{331176CD-EC98-48E7-97BD-D556E8AE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28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8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8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8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8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8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8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8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8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8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8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8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8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8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8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8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8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8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8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28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8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8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8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8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8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8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8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8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8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Filiukov</dc:creator>
  <cp:keywords/>
  <dc:description/>
  <cp:lastModifiedBy>andrei Filiukov</cp:lastModifiedBy>
  <cp:revision>8</cp:revision>
  <dcterms:created xsi:type="dcterms:W3CDTF">2025-09-15T05:17:00Z</dcterms:created>
  <dcterms:modified xsi:type="dcterms:W3CDTF">2025-09-17T06:43:00Z</dcterms:modified>
</cp:coreProperties>
</file>